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3A" w:rsidRPr="00B764A1" w:rsidRDefault="00B3093A" w:rsidP="00B764A1">
      <w:pPr>
        <w:jc w:val="center"/>
        <w:rPr>
          <w:rFonts w:ascii="Times New Roman" w:hAnsi="Times New Roman"/>
          <w:sz w:val="24"/>
          <w:szCs w:val="24"/>
        </w:rPr>
      </w:pPr>
      <w:r w:rsidRPr="00B764A1">
        <w:rPr>
          <w:rFonts w:ascii="Times New Roman" w:hAnsi="Times New Roman"/>
          <w:sz w:val="24"/>
          <w:szCs w:val="24"/>
        </w:rPr>
        <w:t>ОБЩЕСТВО С ОГРАНИЧЕННОЙ ОТВЕТС</w:t>
      </w:r>
      <w:r>
        <w:rPr>
          <w:rFonts w:ascii="Times New Roman" w:hAnsi="Times New Roman"/>
          <w:sz w:val="24"/>
          <w:szCs w:val="24"/>
        </w:rPr>
        <w:t>Т</w:t>
      </w:r>
      <w:r w:rsidRPr="00B764A1">
        <w:rPr>
          <w:rFonts w:ascii="Times New Roman" w:hAnsi="Times New Roman"/>
          <w:sz w:val="24"/>
          <w:szCs w:val="24"/>
        </w:rPr>
        <w:t>ВЕННОСТ</w:t>
      </w:r>
      <w:r>
        <w:rPr>
          <w:rFonts w:ascii="Times New Roman" w:hAnsi="Times New Roman"/>
          <w:sz w:val="24"/>
          <w:szCs w:val="24"/>
        </w:rPr>
        <w:t>ЬЮ «Управляющая компания «Жилищная инициатива</w:t>
      </w:r>
      <w:r w:rsidRPr="00B764A1">
        <w:rPr>
          <w:rFonts w:ascii="Times New Roman" w:hAnsi="Times New Roman"/>
          <w:sz w:val="24"/>
          <w:szCs w:val="24"/>
        </w:rPr>
        <w:t>»</w:t>
      </w:r>
    </w:p>
    <w:p w:rsidR="00B3093A" w:rsidRDefault="00B3093A" w:rsidP="008013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Кутулик</w:t>
      </w:r>
      <w:r w:rsidRPr="00B764A1">
        <w:rPr>
          <w:rFonts w:ascii="Times New Roman" w:hAnsi="Times New Roman"/>
          <w:sz w:val="24"/>
          <w:szCs w:val="24"/>
        </w:rPr>
        <w:t>, Иркутской области.</w:t>
      </w:r>
    </w:p>
    <w:tbl>
      <w:tblPr>
        <w:tblW w:w="165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5"/>
        <w:gridCol w:w="565"/>
        <w:gridCol w:w="154"/>
        <w:gridCol w:w="1870"/>
        <w:gridCol w:w="503"/>
        <w:gridCol w:w="593"/>
        <w:gridCol w:w="124"/>
        <w:gridCol w:w="1316"/>
        <w:gridCol w:w="954"/>
        <w:gridCol w:w="462"/>
        <w:gridCol w:w="622"/>
        <w:gridCol w:w="998"/>
        <w:gridCol w:w="72"/>
        <w:gridCol w:w="1392"/>
        <w:gridCol w:w="1300"/>
        <w:gridCol w:w="4820"/>
      </w:tblGrid>
      <w:tr w:rsidR="00B3093A" w:rsidRPr="00DB23AD" w:rsidTr="002A4474">
        <w:trPr>
          <w:trHeight w:val="1546"/>
        </w:trPr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Фирменное наименование юридического лица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Общество с ограниченной ответственност</w:t>
            </w:r>
            <w:r>
              <w:rPr>
                <w:rFonts w:ascii="Times New Roman" w:hAnsi="Times New Roman"/>
              </w:rPr>
              <w:t>ью «Управляющая Компания «Жилищная инициатива</w:t>
            </w:r>
            <w:r w:rsidRPr="00647C6A">
              <w:rPr>
                <w:rFonts w:ascii="Times New Roman" w:hAnsi="Times New Roman"/>
              </w:rPr>
              <w:t>»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745" w:type="dxa"/>
            <w:gridSpan w:val="15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Данные о руководителе управляющей организации (индивидуальном предпринимателе).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Фамилия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Атанов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Имя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Анатолий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745" w:type="dxa"/>
            <w:gridSpan w:val="15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Данные о свидетельстве, о государственной регистрации юридического лица.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Номер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38 №003310189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3.2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февраля 2010г.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3.3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Наименование органа, выдавшего свидетельство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Межрайонная инспекция Ф</w:t>
            </w:r>
            <w:r>
              <w:rPr>
                <w:rFonts w:ascii="Times New Roman" w:hAnsi="Times New Roman"/>
              </w:rPr>
              <w:t>едеральной налоговой службы № 18</w:t>
            </w:r>
            <w:r w:rsidRPr="00647C6A">
              <w:rPr>
                <w:rFonts w:ascii="Times New Roman" w:hAnsi="Times New Roman"/>
              </w:rPr>
              <w:t xml:space="preserve"> по Иркутской области 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745" w:type="dxa"/>
            <w:gridSpan w:val="15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Контактная информация управляющей организации.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4.1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669452, Иркутская область, Аларский район, п. Кутулик ул. Вампилова, 120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4.2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Адрес фактического месторасположения органов управления управляющей организации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669452, Иркутская область, Аларский район, п. Кутулик ул. Вампилова, 120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4.3</w:t>
            </w:r>
          </w:p>
        </w:tc>
        <w:tc>
          <w:tcPr>
            <w:tcW w:w="15745" w:type="dxa"/>
            <w:gridSpan w:val="15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Контактные телефоны: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4.3.1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Приемная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(39564)37-2-31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4.3.2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Бухгалтерия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(39564)37-2-31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4.3.3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Диспетчерская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4.4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Официальный сайт в сети интернет (при наличии)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B3093A" w:rsidRPr="00DB23AD" w:rsidTr="002A4474">
        <w:trPr>
          <w:trHeight w:val="217"/>
        </w:trPr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4.5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12653" w:type="dxa"/>
            <w:gridSpan w:val="11"/>
          </w:tcPr>
          <w:p w:rsidR="00B3093A" w:rsidRPr="001F0108" w:rsidRDefault="00B3093A" w:rsidP="00DC103D">
            <w:pPr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>Sve65740084@yandex.ru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745" w:type="dxa"/>
            <w:gridSpan w:val="15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Режим работы управляющей организации.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5.1</w:t>
            </w:r>
          </w:p>
        </w:tc>
        <w:tc>
          <w:tcPr>
            <w:tcW w:w="15745" w:type="dxa"/>
            <w:gridSpan w:val="15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Часы работы: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5.1.1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.00 – 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647C6A">
              <w:rPr>
                <w:rFonts w:ascii="Times New Roman" w:hAnsi="Times New Roman"/>
              </w:rPr>
              <w:t xml:space="preserve">.00 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3" w:type="dxa"/>
            <w:gridSpan w:val="11"/>
          </w:tcPr>
          <w:p w:rsidR="00B3093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5.1.2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Вторник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.00 – 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647C6A">
              <w:rPr>
                <w:rFonts w:ascii="Times New Roman" w:hAnsi="Times New Roman"/>
              </w:rPr>
              <w:t>.00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5.1.3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Среда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.00 – 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647C6A">
              <w:rPr>
                <w:rFonts w:ascii="Times New Roman" w:hAnsi="Times New Roman"/>
              </w:rPr>
              <w:t>.00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5.1.4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Четверг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.00 – 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647C6A">
              <w:rPr>
                <w:rFonts w:ascii="Times New Roman" w:hAnsi="Times New Roman"/>
              </w:rPr>
              <w:t>.00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5.1.5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Пятница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.00 – 1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647C6A">
              <w:rPr>
                <w:rFonts w:ascii="Times New Roman" w:hAnsi="Times New Roman"/>
              </w:rPr>
              <w:t>.00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5.1.6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Суббота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-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5.1.7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-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15745" w:type="dxa"/>
            <w:gridSpan w:val="15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Часы приема граждан: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5.2.1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.00 – 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647C6A">
              <w:rPr>
                <w:rFonts w:ascii="Times New Roman" w:hAnsi="Times New Roman"/>
              </w:rPr>
              <w:t>.00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5.2.2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Вторник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.00 – 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647C6A">
              <w:rPr>
                <w:rFonts w:ascii="Times New Roman" w:hAnsi="Times New Roman"/>
              </w:rPr>
              <w:t>.00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5.2.3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Среда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.00 – 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647C6A">
              <w:rPr>
                <w:rFonts w:ascii="Times New Roman" w:hAnsi="Times New Roman"/>
              </w:rPr>
              <w:t>.00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5.2.4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Четверг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.00 – 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647C6A">
              <w:rPr>
                <w:rFonts w:ascii="Times New Roman" w:hAnsi="Times New Roman"/>
              </w:rPr>
              <w:t>.00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5.2.5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Пятница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.00 – 1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647C6A">
              <w:rPr>
                <w:rFonts w:ascii="Times New Roman" w:hAnsi="Times New Roman"/>
              </w:rPr>
              <w:t>.00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5.2.6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Суббота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-</w:t>
            </w:r>
          </w:p>
        </w:tc>
      </w:tr>
      <w:tr w:rsidR="00B3093A" w:rsidRPr="00DB23AD" w:rsidTr="002A4474"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5.2.7</w:t>
            </w:r>
          </w:p>
        </w:tc>
        <w:tc>
          <w:tcPr>
            <w:tcW w:w="3092" w:type="dxa"/>
            <w:gridSpan w:val="4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2653" w:type="dxa"/>
            <w:gridSpan w:val="11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-</w:t>
            </w:r>
          </w:p>
        </w:tc>
      </w:tr>
      <w:tr w:rsidR="00B3093A" w:rsidRPr="00DB23AD" w:rsidTr="002A4474">
        <w:tc>
          <w:tcPr>
            <w:tcW w:w="815" w:type="dxa"/>
            <w:tcBorders>
              <w:righ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745" w:type="dxa"/>
            <w:gridSpan w:val="15"/>
            <w:tcBorders>
              <w:lef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Перечень многоквартирных домов, находящихся в управлении управляющей организации:</w:t>
            </w:r>
          </w:p>
        </w:tc>
      </w:tr>
      <w:tr w:rsidR="00B3093A" w:rsidRPr="00DB23AD" w:rsidTr="002A4474">
        <w:tc>
          <w:tcPr>
            <w:tcW w:w="1534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Город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4" w:right="-2564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Улица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Номер дома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  <w:vertAlign w:val="superscript"/>
              </w:rPr>
            </w:pPr>
            <w:r w:rsidRPr="00647C6A">
              <w:rPr>
                <w:rFonts w:ascii="Times New Roman" w:hAnsi="Times New Roman"/>
              </w:rPr>
              <w:t>Общая площадь, м</w:t>
            </w:r>
            <w:r w:rsidRPr="00647C6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Номер договора управления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Дата заключения договора управления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жилых помещений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</w:tc>
      </w:tr>
      <w:tr w:rsidR="00B3093A" w:rsidRPr="00DB23AD" w:rsidTr="002A4474">
        <w:trPr>
          <w:trHeight w:val="164"/>
        </w:trPr>
        <w:tc>
          <w:tcPr>
            <w:tcW w:w="153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1F0108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 xml:space="preserve">п. </w:t>
            </w:r>
            <w:r>
              <w:rPr>
                <w:rFonts w:ascii="Times New Roman" w:hAnsi="Times New Roman"/>
              </w:rPr>
              <w:t>Кутулик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right="-25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Нефтяников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731,58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9.01.2014.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479,08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</w:tr>
      <w:tr w:rsidR="00B3093A" w:rsidRPr="00DB23AD" w:rsidTr="002A4474">
        <w:tc>
          <w:tcPr>
            <w:tcW w:w="153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4" w:right="-25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Нефтяников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737,93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9.01.2014.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486,26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251,67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</w:tr>
      <w:tr w:rsidR="00B3093A" w:rsidRPr="00DB23AD" w:rsidTr="002A4474">
        <w:tc>
          <w:tcPr>
            <w:tcW w:w="153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4" w:right="-25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Нефтяников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738,75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9.01.2014.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489,19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249,56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</w:tr>
      <w:tr w:rsidR="00B3093A" w:rsidRPr="00DB23AD" w:rsidTr="002A4474">
        <w:tc>
          <w:tcPr>
            <w:tcW w:w="153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4" w:right="-25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Нефтяников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730,22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9.01.2014.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478,40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251,82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</w:tr>
      <w:tr w:rsidR="00B3093A" w:rsidRPr="00DB23AD" w:rsidTr="002A4474">
        <w:tc>
          <w:tcPr>
            <w:tcW w:w="153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4" w:right="-25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Нефтяников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549,60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9.01.2014.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346,40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203,20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</w:tr>
      <w:tr w:rsidR="00B3093A" w:rsidRPr="00DB23AD" w:rsidTr="002A4474">
        <w:trPr>
          <w:trHeight w:val="189"/>
        </w:trPr>
        <w:tc>
          <w:tcPr>
            <w:tcW w:w="153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4" w:right="-25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Нефтяников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1237,09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9.01.2014.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1041,14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195,95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</w:tr>
      <w:tr w:rsidR="00B3093A" w:rsidRPr="00DB23AD" w:rsidTr="002A4474">
        <w:trPr>
          <w:trHeight w:val="256"/>
        </w:trPr>
        <w:tc>
          <w:tcPr>
            <w:tcW w:w="153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1F01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п.Кутулик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4" w:right="-25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665,63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9.01.2014.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428,9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236,73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85.01.010111.27.25.123.001.010122190</w:t>
            </w:r>
          </w:p>
        </w:tc>
      </w:tr>
      <w:tr w:rsidR="00B3093A" w:rsidRPr="00DB23AD" w:rsidTr="002A4474">
        <w:trPr>
          <w:trHeight w:val="256"/>
        </w:trPr>
        <w:tc>
          <w:tcPr>
            <w:tcW w:w="153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4" w:right="-25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599,86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9.01.2014.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387,53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212,33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85.01.010111.28.25.123.001.010111210</w:t>
            </w:r>
          </w:p>
        </w:tc>
      </w:tr>
      <w:tr w:rsidR="00B3093A" w:rsidRPr="00DB23AD" w:rsidTr="002A4474">
        <w:trPr>
          <w:trHeight w:val="256"/>
        </w:trPr>
        <w:tc>
          <w:tcPr>
            <w:tcW w:w="153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right="-25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574,88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9.01.2014.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354,28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220,60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85.01.010111.29.25.123.001.010122200</w:t>
            </w:r>
          </w:p>
        </w:tc>
      </w:tr>
      <w:tr w:rsidR="00B3093A" w:rsidRPr="00DB23AD" w:rsidTr="002A4474">
        <w:trPr>
          <w:trHeight w:val="256"/>
        </w:trPr>
        <w:tc>
          <w:tcPr>
            <w:tcW w:w="153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4" w:right="-25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548,5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9.01.2014.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235,60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85.01.010111.30.25.123.001.010122220</w:t>
            </w:r>
          </w:p>
        </w:tc>
      </w:tr>
      <w:tr w:rsidR="00B3093A" w:rsidRPr="00DB23AD" w:rsidTr="002A4474">
        <w:trPr>
          <w:trHeight w:val="256"/>
        </w:trPr>
        <w:tc>
          <w:tcPr>
            <w:tcW w:w="153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4" w:right="-25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548,5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9.01.2014.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235,60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85.01.010111.31.25.123.001.010122230</w:t>
            </w:r>
          </w:p>
        </w:tc>
      </w:tr>
      <w:tr w:rsidR="00B3093A" w:rsidRPr="00DB23AD" w:rsidTr="002A4474">
        <w:trPr>
          <w:trHeight w:val="256"/>
        </w:trPr>
        <w:tc>
          <w:tcPr>
            <w:tcW w:w="153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548,5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1476AE">
            <w:pPr>
              <w:spacing w:after="0" w:line="240" w:lineRule="auto"/>
              <w:ind w:left="34" w:right="-25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9.01.2014.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235,60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85.01.010111.32.25.123.001.010122240</w:t>
            </w:r>
          </w:p>
        </w:tc>
      </w:tr>
      <w:tr w:rsidR="00B3093A" w:rsidRPr="00DB23AD" w:rsidTr="002A4474">
        <w:trPr>
          <w:trHeight w:val="256"/>
        </w:trPr>
        <w:tc>
          <w:tcPr>
            <w:tcW w:w="153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9.01.2014.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B3093A" w:rsidRPr="00DB23AD" w:rsidTr="002A4474">
        <w:trPr>
          <w:trHeight w:val="256"/>
        </w:trPr>
        <w:tc>
          <w:tcPr>
            <w:tcW w:w="153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574,8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9.01.2014.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327,8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85.01.010109.18.25.123.001.010122260</w:t>
            </w:r>
          </w:p>
        </w:tc>
      </w:tr>
      <w:tr w:rsidR="00B3093A" w:rsidRPr="00DB23AD" w:rsidTr="002A4474">
        <w:trPr>
          <w:trHeight w:val="256"/>
        </w:trPr>
        <w:tc>
          <w:tcPr>
            <w:tcW w:w="153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574,8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9.01.2014.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327,8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85.01.010109.19.25.123.001.010122270</w:t>
            </w:r>
          </w:p>
        </w:tc>
      </w:tr>
      <w:tr w:rsidR="00B3093A" w:rsidRPr="00DB23AD" w:rsidTr="002A4474">
        <w:trPr>
          <w:trHeight w:val="256"/>
        </w:trPr>
        <w:tc>
          <w:tcPr>
            <w:tcW w:w="153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524,3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9.01.2014.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85.01.010109.20.25.123.001.010122280</w:t>
            </w:r>
          </w:p>
        </w:tc>
      </w:tr>
      <w:tr w:rsidR="00B3093A" w:rsidRPr="00DB23AD" w:rsidTr="002A4474">
        <w:trPr>
          <w:trHeight w:val="256"/>
        </w:trPr>
        <w:tc>
          <w:tcPr>
            <w:tcW w:w="153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524,3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9.01.2014.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85.01.010109.21.25.123.001.010122280</w:t>
            </w:r>
          </w:p>
        </w:tc>
      </w:tr>
      <w:tr w:rsidR="00B3093A" w:rsidRPr="00DB23AD" w:rsidTr="002A4474">
        <w:trPr>
          <w:trHeight w:val="256"/>
        </w:trPr>
        <w:tc>
          <w:tcPr>
            <w:tcW w:w="153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B3093A" w:rsidRPr="00DB23AD" w:rsidTr="002A4474">
        <w:tc>
          <w:tcPr>
            <w:tcW w:w="815" w:type="dxa"/>
            <w:tcBorders>
              <w:righ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745" w:type="dxa"/>
            <w:gridSpan w:val="15"/>
            <w:tcBorders>
              <w:lef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Перечень многоквартирных домов, в отношении которых договоры управления были расторгнуты в предыдущем календарном году.</w:t>
            </w:r>
          </w:p>
        </w:tc>
      </w:tr>
      <w:tr w:rsidR="00B3093A" w:rsidRPr="00DB23AD" w:rsidTr="002A4474">
        <w:tc>
          <w:tcPr>
            <w:tcW w:w="138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Город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Улица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Номер дома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  <w:vertAlign w:val="superscript"/>
              </w:rPr>
            </w:pPr>
            <w:r w:rsidRPr="00647C6A">
              <w:rPr>
                <w:rFonts w:ascii="Times New Roman" w:hAnsi="Times New Roman"/>
              </w:rPr>
              <w:t>Общая площадь, м</w:t>
            </w:r>
            <w:r w:rsidRPr="00647C6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Номер договора управления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 xml:space="preserve">Дата заключения </w:t>
            </w:r>
          </w:p>
          <w:p w:rsidR="00B3093A" w:rsidRPr="00647C6A" w:rsidRDefault="00B3093A" w:rsidP="00204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 xml:space="preserve">договора </w:t>
            </w:r>
          </w:p>
          <w:p w:rsidR="00B3093A" w:rsidRPr="00647C6A" w:rsidRDefault="00B3093A" w:rsidP="00204B3C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управления</w:t>
            </w:r>
          </w:p>
          <w:p w:rsidR="00B3093A" w:rsidRPr="00647C6A" w:rsidRDefault="00B3093A" w:rsidP="00204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Дата расторжения договора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Основание расторжения договора</w:t>
            </w:r>
          </w:p>
        </w:tc>
      </w:tr>
      <w:tr w:rsidR="00B3093A" w:rsidRPr="00DB23AD" w:rsidTr="002A4474"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093A" w:rsidRPr="00DB23AD" w:rsidTr="002A4474">
        <w:tc>
          <w:tcPr>
            <w:tcW w:w="13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B3093A" w:rsidRPr="00DB23AD" w:rsidTr="002A4474">
        <w:tc>
          <w:tcPr>
            <w:tcW w:w="13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</w:tcPr>
          <w:p w:rsidR="00B3093A" w:rsidRPr="00647C6A" w:rsidRDefault="00B3093A" w:rsidP="00204B3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</w:tbl>
    <w:p w:rsidR="00B3093A" w:rsidRPr="00647C6A" w:rsidRDefault="00B3093A" w:rsidP="00B764A1">
      <w:pPr>
        <w:pStyle w:val="Heading1"/>
        <w:rPr>
          <w:rFonts w:ascii="Times New Roman" w:hAnsi="Times New Roman"/>
        </w:rPr>
      </w:pPr>
      <w:r w:rsidRPr="00647C6A">
        <w:rPr>
          <w:rFonts w:ascii="Times New Roman" w:hAnsi="Times New Roman"/>
        </w:rPr>
        <w:t xml:space="preserve">Сведения о выполняемых работах (оказываемых услугах) </w:t>
      </w:r>
      <w:r w:rsidRPr="00647C6A">
        <w:rPr>
          <w:rStyle w:val="apple-style-span"/>
          <w:rFonts w:ascii="Times New Roman" w:hAnsi="Times New Roman"/>
          <w:color w:val="1F497D"/>
        </w:rPr>
        <w:t>по содержанию и ремонту общего имущества в МКД, порядок и условия их выполнения (осуществления), а также сведения  о стоимости таких работ и услуг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5"/>
        <w:gridCol w:w="1841"/>
        <w:gridCol w:w="379"/>
        <w:gridCol w:w="2455"/>
        <w:gridCol w:w="709"/>
        <w:gridCol w:w="992"/>
        <w:gridCol w:w="2268"/>
        <w:gridCol w:w="2550"/>
        <w:gridCol w:w="1846"/>
        <w:gridCol w:w="1137"/>
      </w:tblGrid>
      <w:tr w:rsidR="00B3093A" w:rsidRPr="00DB23AD" w:rsidTr="00B764A1">
        <w:trPr>
          <w:trHeight w:val="336"/>
        </w:trPr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77" w:type="dxa"/>
            <w:gridSpan w:val="9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Перечень услуг оказываемых управляющей организацией:</w:t>
            </w:r>
          </w:p>
        </w:tc>
      </w:tr>
      <w:tr w:rsidR="00B3093A" w:rsidRPr="00DB23AD" w:rsidTr="00B764A1">
        <w:tc>
          <w:tcPr>
            <w:tcW w:w="303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Степень физического износа и технического состояния общего имущества многоквартирного дома, определяющие выбор конкретных работ (услуг)</w:t>
            </w:r>
          </w:p>
          <w:p w:rsidR="00B3093A" w:rsidRPr="00647C6A" w:rsidRDefault="00B3093A" w:rsidP="00204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Периодичность выполнения работы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Результат выполнения работы</w:t>
            </w:r>
          </w:p>
          <w:p w:rsidR="00B3093A" w:rsidRPr="00647C6A" w:rsidRDefault="00B3093A" w:rsidP="00204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093A" w:rsidRPr="00647C6A" w:rsidRDefault="00B3093A" w:rsidP="00204B3C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Гарантийный срок</w:t>
            </w:r>
          </w:p>
          <w:p w:rsidR="00B3093A" w:rsidRPr="00647C6A" w:rsidRDefault="00B3093A" w:rsidP="00204B3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(если гарантия качества предусмотрена)</w:t>
            </w:r>
          </w:p>
          <w:p w:rsidR="00B3093A" w:rsidRPr="00647C6A" w:rsidRDefault="00B3093A" w:rsidP="00204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Цена оказания услуги за единицу</w:t>
            </w:r>
          </w:p>
        </w:tc>
      </w:tr>
      <w:tr w:rsidR="00B3093A" w:rsidRPr="00DB23AD" w:rsidTr="00B764A1">
        <w:trPr>
          <w:trHeight w:val="336"/>
        </w:trPr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47C6A">
              <w:rPr>
                <w:rFonts w:ascii="Times New Roman" w:hAnsi="Times New Roman"/>
                <w:b/>
              </w:rPr>
              <w:t>8.1</w:t>
            </w:r>
          </w:p>
        </w:tc>
        <w:tc>
          <w:tcPr>
            <w:tcW w:w="14177" w:type="dxa"/>
            <w:gridSpan w:val="9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Услуги по управлению многоквартирным домом:</w:t>
            </w:r>
          </w:p>
        </w:tc>
      </w:tr>
      <w:tr w:rsidR="00B3093A" w:rsidRPr="00DB23AD" w:rsidTr="00B764A1">
        <w:tc>
          <w:tcPr>
            <w:tcW w:w="303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Услуги по управлению многоквартирными домами</w:t>
            </w: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093A" w:rsidRPr="00DB23AD" w:rsidTr="00B764A1">
        <w:trPr>
          <w:trHeight w:val="336"/>
        </w:trPr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8</w:t>
            </w:r>
            <w:r w:rsidRPr="00647C6A">
              <w:rPr>
                <w:rFonts w:ascii="Times New Roman" w:hAnsi="Times New Roman"/>
                <w:b/>
                <w:lang w:val="en-US"/>
              </w:rPr>
              <w:t>.</w:t>
            </w:r>
            <w:r w:rsidRPr="00647C6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7" w:type="dxa"/>
            <w:gridSpan w:val="9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Услуги по техническому обслуживанию многоквартирного дома  и текущему ремонту общего имущества в МКД:</w:t>
            </w:r>
          </w:p>
        </w:tc>
      </w:tr>
      <w:tr w:rsidR="00B3093A" w:rsidRPr="00DB23AD" w:rsidTr="00B764A1">
        <w:trPr>
          <w:trHeight w:val="336"/>
        </w:trPr>
        <w:tc>
          <w:tcPr>
            <w:tcW w:w="303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Услуги по текущему обслуживанию многоквартирными домами</w:t>
            </w:r>
          </w:p>
        </w:tc>
        <w:tc>
          <w:tcPr>
            <w:tcW w:w="11957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093A" w:rsidRPr="00DB23AD" w:rsidTr="00B764A1">
        <w:trPr>
          <w:trHeight w:val="336"/>
        </w:trPr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8</w:t>
            </w:r>
            <w:r w:rsidRPr="00647C6A">
              <w:rPr>
                <w:rFonts w:ascii="Times New Roman" w:hAnsi="Times New Roman"/>
                <w:b/>
                <w:lang w:val="en-US"/>
              </w:rPr>
              <w:t>.</w:t>
            </w:r>
            <w:r w:rsidRPr="00647C6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7" w:type="dxa"/>
            <w:gridSpan w:val="9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Услуги по санитарному содержанию многоквартирного дома:</w:t>
            </w:r>
          </w:p>
        </w:tc>
      </w:tr>
      <w:tr w:rsidR="00B3093A" w:rsidRPr="00DB23AD" w:rsidTr="00B764A1">
        <w:tc>
          <w:tcPr>
            <w:tcW w:w="303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093A" w:rsidRPr="00DB23AD" w:rsidTr="00B764A1">
        <w:trPr>
          <w:trHeight w:val="336"/>
        </w:trPr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8</w:t>
            </w:r>
            <w:r w:rsidRPr="00647C6A">
              <w:rPr>
                <w:rFonts w:ascii="Times New Roman" w:hAnsi="Times New Roman"/>
                <w:b/>
                <w:lang w:val="en-US"/>
              </w:rPr>
              <w:t>.</w:t>
            </w:r>
            <w:r w:rsidRPr="00647C6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7" w:type="dxa"/>
            <w:gridSpan w:val="9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Услуги по капитальному ремонту и реконструкции многоквартирного дома:</w:t>
            </w:r>
          </w:p>
        </w:tc>
      </w:tr>
      <w:tr w:rsidR="00B3093A" w:rsidRPr="00DB23AD" w:rsidTr="00B764A1">
        <w:tc>
          <w:tcPr>
            <w:tcW w:w="303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093A" w:rsidRPr="00DB23AD" w:rsidTr="00B764A1">
        <w:trPr>
          <w:trHeight w:val="336"/>
        </w:trPr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8</w:t>
            </w:r>
            <w:r w:rsidRPr="00647C6A">
              <w:rPr>
                <w:rFonts w:ascii="Times New Roman" w:hAnsi="Times New Roman"/>
                <w:b/>
                <w:lang w:val="en-US"/>
              </w:rPr>
              <w:t>.</w:t>
            </w:r>
            <w:r w:rsidRPr="00647C6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7" w:type="dxa"/>
            <w:gridSpan w:val="9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Услуги по выполнению обязанностей собственника в многоквартирном доме</w:t>
            </w:r>
          </w:p>
        </w:tc>
      </w:tr>
      <w:tr w:rsidR="00B3093A" w:rsidRPr="00DB23AD" w:rsidTr="00B764A1">
        <w:tc>
          <w:tcPr>
            <w:tcW w:w="303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093A" w:rsidRPr="00DB23AD" w:rsidTr="00B764A1">
        <w:trPr>
          <w:trHeight w:val="336"/>
        </w:trPr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8</w:t>
            </w:r>
            <w:r w:rsidRPr="00647C6A">
              <w:rPr>
                <w:rFonts w:ascii="Times New Roman" w:hAnsi="Times New Roman"/>
                <w:b/>
                <w:lang w:val="en-US"/>
              </w:rPr>
              <w:t>.</w:t>
            </w:r>
            <w:r w:rsidRPr="00647C6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7" w:type="dxa"/>
            <w:gridSpan w:val="9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Услуги по предоставлению коммунальных услуг:</w:t>
            </w:r>
          </w:p>
        </w:tc>
      </w:tr>
      <w:tr w:rsidR="00B3093A" w:rsidRPr="00DB23AD" w:rsidTr="00B764A1">
        <w:tc>
          <w:tcPr>
            <w:tcW w:w="303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Теплоснабжение,</w:t>
            </w:r>
          </w:p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холодное водоснабжение, содержание жилья</w:t>
            </w: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093A" w:rsidRPr="00DB23AD" w:rsidTr="00B764A1">
        <w:trPr>
          <w:trHeight w:val="336"/>
        </w:trPr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8</w:t>
            </w:r>
            <w:r w:rsidRPr="00647C6A">
              <w:rPr>
                <w:rFonts w:ascii="Times New Roman" w:hAnsi="Times New Roman"/>
                <w:b/>
                <w:lang w:val="en-US"/>
              </w:rPr>
              <w:t>.</w:t>
            </w:r>
            <w:r w:rsidRPr="00647C6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7" w:type="dxa"/>
            <w:gridSpan w:val="9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Дополнительные услуги:</w:t>
            </w:r>
          </w:p>
        </w:tc>
      </w:tr>
      <w:tr w:rsidR="00B3093A" w:rsidRPr="00DB23AD" w:rsidTr="00B764A1">
        <w:tc>
          <w:tcPr>
            <w:tcW w:w="303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093A" w:rsidRPr="00DB23AD" w:rsidTr="00B764A1">
        <w:trPr>
          <w:trHeight w:val="451"/>
        </w:trPr>
        <w:tc>
          <w:tcPr>
            <w:tcW w:w="815" w:type="dxa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C6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177" w:type="dxa"/>
            <w:gridSpan w:val="9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  <w:b/>
              </w:rPr>
              <w:t>Сведения о привлечении управляющей организации к ответственности в предыдущем календарном году.</w:t>
            </w:r>
          </w:p>
        </w:tc>
      </w:tr>
      <w:tr w:rsidR="00B3093A" w:rsidRPr="00DB23AD" w:rsidTr="00B764A1">
        <w:trPr>
          <w:trHeight w:val="451"/>
        </w:trPr>
        <w:tc>
          <w:tcPr>
            <w:tcW w:w="2656" w:type="dxa"/>
            <w:gridSpan w:val="2"/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Дата и номер</w:t>
            </w:r>
          </w:p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Постановления (решения) о привлечении к ответственности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Орган, применивший меры административного воздействия к управляющей организации</w:t>
            </w:r>
          </w:p>
        </w:tc>
        <w:tc>
          <w:tcPr>
            <w:tcW w:w="8793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C6A">
              <w:rPr>
                <w:rFonts w:ascii="Times New Roman" w:hAnsi="Times New Roman"/>
              </w:rPr>
              <w:t>Меры, принятые для устранения нарушений, повлекших за собой  применение административных санкций</w:t>
            </w:r>
          </w:p>
        </w:tc>
      </w:tr>
      <w:tr w:rsidR="00B3093A" w:rsidRPr="00DB23AD" w:rsidTr="00B764A1">
        <w:trPr>
          <w:trHeight w:val="451"/>
        </w:trPr>
        <w:tc>
          <w:tcPr>
            <w:tcW w:w="2656" w:type="dxa"/>
            <w:gridSpan w:val="2"/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79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B3093A" w:rsidRPr="00DB23AD" w:rsidTr="00B764A1">
        <w:trPr>
          <w:trHeight w:val="451"/>
        </w:trPr>
        <w:tc>
          <w:tcPr>
            <w:tcW w:w="2656" w:type="dxa"/>
            <w:gridSpan w:val="2"/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9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B3093A" w:rsidRPr="00647C6A" w:rsidRDefault="00B3093A" w:rsidP="00204B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3093A" w:rsidRPr="00B764A1" w:rsidRDefault="00B3093A" w:rsidP="0080136F">
      <w:pPr>
        <w:jc w:val="both"/>
      </w:pPr>
    </w:p>
    <w:sectPr w:rsidR="00B3093A" w:rsidRPr="00B764A1" w:rsidSect="0080136F">
      <w:pgSz w:w="16838" w:h="11906" w:orient="landscape"/>
      <w:pgMar w:top="180" w:right="851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4A1"/>
    <w:rsid w:val="00067C29"/>
    <w:rsid w:val="000B5DC7"/>
    <w:rsid w:val="001476AE"/>
    <w:rsid w:val="001908D2"/>
    <w:rsid w:val="001F0108"/>
    <w:rsid w:val="00204B3C"/>
    <w:rsid w:val="002A4474"/>
    <w:rsid w:val="003A6D60"/>
    <w:rsid w:val="00474510"/>
    <w:rsid w:val="004A6385"/>
    <w:rsid w:val="00521C07"/>
    <w:rsid w:val="00647C6A"/>
    <w:rsid w:val="007978C2"/>
    <w:rsid w:val="0080136F"/>
    <w:rsid w:val="008765EC"/>
    <w:rsid w:val="00917CDD"/>
    <w:rsid w:val="00A24E14"/>
    <w:rsid w:val="00B3093A"/>
    <w:rsid w:val="00B664B0"/>
    <w:rsid w:val="00B764A1"/>
    <w:rsid w:val="00B802A4"/>
    <w:rsid w:val="00C92074"/>
    <w:rsid w:val="00CA696F"/>
    <w:rsid w:val="00D117B5"/>
    <w:rsid w:val="00DB23AD"/>
    <w:rsid w:val="00DC103D"/>
    <w:rsid w:val="00D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2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764A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64A1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B764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4</Pages>
  <Words>743</Words>
  <Characters>4238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6</cp:revision>
  <cp:lastPrinted>2012-12-27T04:39:00Z</cp:lastPrinted>
  <dcterms:created xsi:type="dcterms:W3CDTF">2012-12-27T03:53:00Z</dcterms:created>
  <dcterms:modified xsi:type="dcterms:W3CDTF">2015-04-23T07:19:00Z</dcterms:modified>
</cp:coreProperties>
</file>